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59" w:rsidRPr="0097544D" w:rsidRDefault="008E5459" w:rsidP="008E5459">
      <w:pPr>
        <w:pStyle w:val="InsideAddressName"/>
        <w:spacing w:line="240" w:lineRule="exact"/>
        <w:rPr>
          <w:rFonts w:asciiTheme="minorHAnsi" w:hAnsiTheme="minorHAnsi"/>
          <w:sz w:val="24"/>
          <w:szCs w:val="24"/>
        </w:rPr>
      </w:pPr>
      <w:r w:rsidRPr="0097544D">
        <w:rPr>
          <w:rFonts w:asciiTheme="minorHAnsi" w:hAnsiTheme="minorHAnsi"/>
          <w:sz w:val="24"/>
          <w:szCs w:val="24"/>
        </w:rPr>
        <w:t>{</w:t>
      </w:r>
      <w:r w:rsidRPr="0097544D">
        <w:rPr>
          <w:rFonts w:asciiTheme="minorHAnsi" w:hAnsiTheme="minorHAnsi"/>
          <w:sz w:val="24"/>
          <w:szCs w:val="24"/>
          <w:highlight w:val="yellow"/>
        </w:rPr>
        <w:t>Date</w:t>
      </w:r>
      <w:r w:rsidRPr="0097544D">
        <w:rPr>
          <w:rFonts w:asciiTheme="minorHAnsi" w:hAnsiTheme="minorHAnsi"/>
          <w:sz w:val="24"/>
          <w:szCs w:val="24"/>
        </w:rPr>
        <w:t>}</w:t>
      </w:r>
    </w:p>
    <w:p w:rsidR="008E5459" w:rsidRPr="0097544D" w:rsidRDefault="008E5459" w:rsidP="008E5459">
      <w:pPr>
        <w:pStyle w:val="InsideAddressName"/>
        <w:spacing w:line="240" w:lineRule="exact"/>
        <w:rPr>
          <w:rFonts w:asciiTheme="minorHAnsi" w:hAnsiTheme="minorHAnsi"/>
          <w:sz w:val="24"/>
          <w:szCs w:val="24"/>
        </w:rPr>
      </w:pPr>
    </w:p>
    <w:p w:rsidR="008E5459" w:rsidRPr="0097544D" w:rsidRDefault="008E5459" w:rsidP="008E5459">
      <w:pPr>
        <w:pStyle w:val="InsideAddress"/>
        <w:spacing w:line="300" w:lineRule="exact"/>
        <w:rPr>
          <w:rFonts w:asciiTheme="minorHAnsi" w:hAnsiTheme="minorHAnsi"/>
          <w:sz w:val="24"/>
          <w:szCs w:val="24"/>
        </w:rPr>
      </w:pPr>
      <w:r w:rsidRPr="0097544D">
        <w:rPr>
          <w:rFonts w:asciiTheme="minorHAnsi" w:hAnsiTheme="minorHAnsi"/>
          <w:sz w:val="24"/>
          <w:szCs w:val="24"/>
        </w:rPr>
        <w:t>{</w:t>
      </w:r>
      <w:r w:rsidRPr="0097544D">
        <w:rPr>
          <w:rFonts w:asciiTheme="minorHAnsi" w:hAnsiTheme="minorHAnsi"/>
          <w:sz w:val="24"/>
          <w:szCs w:val="24"/>
          <w:highlight w:val="yellow"/>
        </w:rPr>
        <w:t>Survivor Name</w:t>
      </w:r>
      <w:r w:rsidRPr="0097544D">
        <w:rPr>
          <w:rFonts w:asciiTheme="minorHAnsi" w:hAnsiTheme="minorHAnsi"/>
          <w:sz w:val="24"/>
          <w:szCs w:val="24"/>
        </w:rPr>
        <w:t>}</w:t>
      </w:r>
    </w:p>
    <w:p w:rsidR="008E5459" w:rsidRPr="0097544D" w:rsidRDefault="008E5459" w:rsidP="008E5459">
      <w:pPr>
        <w:pStyle w:val="InsideAddress"/>
        <w:spacing w:line="300" w:lineRule="exact"/>
        <w:rPr>
          <w:rFonts w:asciiTheme="minorHAnsi" w:hAnsiTheme="minorHAnsi"/>
          <w:sz w:val="24"/>
          <w:szCs w:val="24"/>
        </w:rPr>
      </w:pPr>
      <w:r w:rsidRPr="0097544D">
        <w:rPr>
          <w:rFonts w:asciiTheme="minorHAnsi" w:hAnsiTheme="minorHAnsi"/>
          <w:sz w:val="24"/>
          <w:szCs w:val="24"/>
        </w:rPr>
        <w:t>{</w:t>
      </w:r>
      <w:r w:rsidRPr="0097544D">
        <w:rPr>
          <w:rFonts w:asciiTheme="minorHAnsi" w:hAnsiTheme="minorHAnsi"/>
          <w:sz w:val="24"/>
          <w:szCs w:val="24"/>
          <w:highlight w:val="yellow"/>
        </w:rPr>
        <w:t>Address Line 1</w:t>
      </w:r>
      <w:r w:rsidRPr="0097544D">
        <w:rPr>
          <w:rFonts w:asciiTheme="minorHAnsi" w:hAnsiTheme="minorHAnsi"/>
          <w:sz w:val="24"/>
          <w:szCs w:val="24"/>
        </w:rPr>
        <w:t>}</w:t>
      </w:r>
    </w:p>
    <w:p w:rsidR="008E5459" w:rsidRPr="0097544D" w:rsidRDefault="008E5459" w:rsidP="008E5459">
      <w:pPr>
        <w:pStyle w:val="InsideAddress"/>
        <w:spacing w:line="300" w:lineRule="exact"/>
        <w:rPr>
          <w:rFonts w:asciiTheme="minorHAnsi" w:hAnsiTheme="minorHAnsi"/>
          <w:sz w:val="24"/>
          <w:szCs w:val="24"/>
        </w:rPr>
      </w:pPr>
      <w:r w:rsidRPr="0097544D">
        <w:rPr>
          <w:rFonts w:asciiTheme="minorHAnsi" w:hAnsiTheme="minorHAnsi"/>
          <w:sz w:val="24"/>
          <w:szCs w:val="24"/>
        </w:rPr>
        <w:t>{</w:t>
      </w:r>
      <w:r w:rsidRPr="0097544D">
        <w:rPr>
          <w:rFonts w:asciiTheme="minorHAnsi" w:hAnsiTheme="minorHAnsi"/>
          <w:sz w:val="24"/>
          <w:szCs w:val="24"/>
          <w:highlight w:val="yellow"/>
        </w:rPr>
        <w:t>Address Line 2</w:t>
      </w:r>
      <w:r w:rsidRPr="0097544D">
        <w:rPr>
          <w:rFonts w:asciiTheme="minorHAnsi" w:hAnsiTheme="minorHAnsi"/>
          <w:sz w:val="24"/>
          <w:szCs w:val="24"/>
        </w:rPr>
        <w:t>}</w:t>
      </w:r>
    </w:p>
    <w:p w:rsidR="008E5459" w:rsidRPr="0097544D" w:rsidRDefault="008E5459" w:rsidP="008E5459">
      <w:pPr>
        <w:pStyle w:val="Salutation"/>
        <w:spacing w:line="240" w:lineRule="exact"/>
        <w:rPr>
          <w:rFonts w:asciiTheme="minorHAnsi" w:hAnsiTheme="minorHAnsi"/>
          <w:b/>
          <w:sz w:val="24"/>
          <w:szCs w:val="24"/>
        </w:rPr>
      </w:pPr>
    </w:p>
    <w:p w:rsidR="008E5459" w:rsidRPr="0097544D" w:rsidRDefault="008E5459" w:rsidP="008E5459">
      <w:pPr>
        <w:spacing w:line="240" w:lineRule="exact"/>
        <w:rPr>
          <w:rFonts w:asciiTheme="minorHAnsi" w:hAnsiTheme="minorHAnsi"/>
          <w:sz w:val="24"/>
          <w:szCs w:val="24"/>
        </w:rPr>
      </w:pPr>
      <w:r w:rsidRPr="0097544D">
        <w:rPr>
          <w:rFonts w:asciiTheme="minorHAnsi" w:hAnsiTheme="minorHAnsi"/>
          <w:sz w:val="24"/>
          <w:szCs w:val="24"/>
        </w:rPr>
        <w:t>Dear {</w:t>
      </w:r>
      <w:r w:rsidRPr="0097544D">
        <w:rPr>
          <w:rFonts w:asciiTheme="minorHAnsi" w:hAnsiTheme="minorHAnsi"/>
          <w:sz w:val="24"/>
          <w:szCs w:val="24"/>
          <w:highlight w:val="yellow"/>
        </w:rPr>
        <w:t>Survivor Name</w:t>
      </w:r>
      <w:r w:rsidRPr="0097544D">
        <w:rPr>
          <w:rFonts w:asciiTheme="minorHAnsi" w:hAnsiTheme="minorHAnsi"/>
          <w:sz w:val="24"/>
          <w:szCs w:val="24"/>
        </w:rPr>
        <w:t>}</w:t>
      </w:r>
    </w:p>
    <w:p w:rsidR="002E3EF6" w:rsidRPr="0097544D" w:rsidRDefault="002E3EF6" w:rsidP="008E5459">
      <w:pPr>
        <w:pStyle w:val="BodyText"/>
        <w:spacing w:after="0" w:line="240" w:lineRule="exact"/>
        <w:rPr>
          <w:rFonts w:asciiTheme="minorHAnsi" w:hAnsiTheme="minorHAnsi"/>
          <w:sz w:val="24"/>
          <w:szCs w:val="24"/>
        </w:rPr>
      </w:pPr>
      <w:r w:rsidRPr="0097544D">
        <w:rPr>
          <w:rFonts w:asciiTheme="minorHAnsi" w:hAnsiTheme="minorHAnsi"/>
          <w:sz w:val="24"/>
          <w:szCs w:val="24"/>
        </w:rPr>
        <w:t xml:space="preserve">Please accept our most heartfelt </w:t>
      </w:r>
      <w:r w:rsidRPr="0097544D">
        <w:rPr>
          <w:rFonts w:asciiTheme="minorHAnsi" w:hAnsiTheme="minorHAnsi"/>
          <w:sz w:val="24"/>
          <w:szCs w:val="24"/>
        </w:rPr>
        <w:t>condolences</w:t>
      </w:r>
      <w:r w:rsidRPr="0097544D">
        <w:rPr>
          <w:rFonts w:asciiTheme="minorHAnsi" w:hAnsiTheme="minorHAnsi"/>
          <w:sz w:val="24"/>
          <w:szCs w:val="24"/>
        </w:rPr>
        <w:t xml:space="preserve"> for your loss…our thoughts are with you and your family during this difficult time.</w:t>
      </w:r>
      <w:r w:rsidR="0097544D" w:rsidRPr="0097544D">
        <w:rPr>
          <w:rFonts w:asciiTheme="minorHAnsi" w:hAnsiTheme="minorHAnsi"/>
          <w:sz w:val="24"/>
          <w:szCs w:val="24"/>
        </w:rPr>
        <w:t xml:space="preserve"> </w:t>
      </w:r>
    </w:p>
    <w:p w:rsidR="002E3EF6" w:rsidRPr="0097544D" w:rsidRDefault="002E3EF6" w:rsidP="008E5459">
      <w:pPr>
        <w:pStyle w:val="BodyText"/>
        <w:spacing w:after="0" w:line="240" w:lineRule="exact"/>
        <w:rPr>
          <w:rFonts w:asciiTheme="minorHAnsi" w:hAnsiTheme="minorHAnsi"/>
          <w:sz w:val="24"/>
          <w:szCs w:val="24"/>
        </w:rPr>
      </w:pPr>
    </w:p>
    <w:p w:rsidR="008E5459" w:rsidRPr="0097544D" w:rsidRDefault="008E5459" w:rsidP="008E5459">
      <w:pPr>
        <w:pStyle w:val="BodyText"/>
        <w:spacing w:after="0" w:line="240" w:lineRule="exact"/>
        <w:rPr>
          <w:rFonts w:asciiTheme="minorHAnsi" w:hAnsiTheme="minorHAnsi"/>
          <w:sz w:val="24"/>
          <w:szCs w:val="24"/>
        </w:rPr>
      </w:pPr>
      <w:r w:rsidRPr="0097544D">
        <w:rPr>
          <w:rFonts w:asciiTheme="minorHAnsi" w:hAnsiTheme="minorHAnsi"/>
          <w:sz w:val="24"/>
          <w:szCs w:val="24"/>
        </w:rPr>
        <w:t>In an effort to assist you</w:t>
      </w:r>
      <w:r w:rsidR="0097544D" w:rsidRPr="0097544D">
        <w:rPr>
          <w:rFonts w:asciiTheme="minorHAnsi" w:hAnsiTheme="minorHAnsi"/>
          <w:sz w:val="24"/>
          <w:szCs w:val="24"/>
        </w:rPr>
        <w:t xml:space="preserve"> and </w:t>
      </w:r>
      <w:r w:rsidR="0097544D" w:rsidRPr="0097544D">
        <w:rPr>
          <w:rFonts w:asciiTheme="minorHAnsi" w:hAnsiTheme="minorHAnsi"/>
          <w:sz w:val="24"/>
          <w:szCs w:val="24"/>
        </w:rPr>
        <w:t>ensure that you are aware of important information related to {</w:t>
      </w:r>
      <w:r w:rsidR="0097544D" w:rsidRPr="0097544D">
        <w:rPr>
          <w:rFonts w:asciiTheme="minorHAnsi" w:hAnsiTheme="minorHAnsi"/>
          <w:sz w:val="24"/>
          <w:szCs w:val="24"/>
          <w:highlight w:val="yellow"/>
        </w:rPr>
        <w:t>Employee Name</w:t>
      </w:r>
      <w:r w:rsidR="0097544D" w:rsidRPr="0097544D">
        <w:rPr>
          <w:rFonts w:asciiTheme="minorHAnsi" w:hAnsiTheme="minorHAnsi"/>
          <w:sz w:val="24"/>
          <w:szCs w:val="24"/>
        </w:rPr>
        <w:t>}’s employment</w:t>
      </w:r>
      <w:r w:rsidR="0097544D" w:rsidRPr="0097544D">
        <w:rPr>
          <w:rFonts w:asciiTheme="minorHAnsi" w:hAnsiTheme="minorHAnsi"/>
          <w:sz w:val="24"/>
          <w:szCs w:val="24"/>
        </w:rPr>
        <w:t xml:space="preserve">, we are providing the enclosed </w:t>
      </w:r>
      <w:r w:rsidR="002E3EF6" w:rsidRPr="0097544D">
        <w:rPr>
          <w:rFonts w:asciiTheme="minorHAnsi" w:hAnsiTheme="minorHAnsi"/>
          <w:sz w:val="24"/>
          <w:szCs w:val="24"/>
        </w:rPr>
        <w:t>checklist of human resource information.</w:t>
      </w:r>
      <w:r w:rsidR="0097544D" w:rsidRPr="0097544D">
        <w:rPr>
          <w:rFonts w:asciiTheme="minorHAnsi" w:hAnsiTheme="minorHAnsi"/>
          <w:sz w:val="24"/>
          <w:szCs w:val="24"/>
        </w:rPr>
        <w:t xml:space="preserve"> Should you have any questions about any portions of that checklist, the appropriate person’s contact information has been provided.</w:t>
      </w:r>
    </w:p>
    <w:p w:rsidR="002E3EF6" w:rsidRPr="0097544D" w:rsidRDefault="002E3EF6" w:rsidP="008E5459">
      <w:pPr>
        <w:pStyle w:val="BodyText"/>
        <w:tabs>
          <w:tab w:val="left" w:pos="8640"/>
        </w:tabs>
        <w:spacing w:after="0" w:line="240" w:lineRule="exact"/>
        <w:rPr>
          <w:rFonts w:asciiTheme="minorHAnsi" w:eastAsia="Calibri" w:hAnsiTheme="minorHAnsi"/>
          <w:sz w:val="24"/>
          <w:szCs w:val="24"/>
        </w:rPr>
      </w:pPr>
    </w:p>
    <w:p w:rsidR="008E5459" w:rsidRPr="0097544D" w:rsidRDefault="008E5459" w:rsidP="008E5459">
      <w:pPr>
        <w:pStyle w:val="BodyText"/>
        <w:tabs>
          <w:tab w:val="left" w:pos="8640"/>
        </w:tabs>
        <w:spacing w:after="0" w:line="240" w:lineRule="exact"/>
        <w:rPr>
          <w:rFonts w:asciiTheme="minorHAnsi" w:hAnsiTheme="minorHAnsi"/>
          <w:sz w:val="24"/>
          <w:szCs w:val="24"/>
        </w:rPr>
      </w:pPr>
      <w:r w:rsidRPr="0097544D">
        <w:rPr>
          <w:rFonts w:asciiTheme="minorHAnsi" w:hAnsiTheme="minorHAnsi"/>
          <w:sz w:val="24"/>
          <w:szCs w:val="24"/>
        </w:rPr>
        <w:t xml:space="preserve">I also want to ensure you are aware of the Kentucky Employee Assistance Program (KEAP) which offers free referral services to </w:t>
      </w:r>
      <w:r w:rsidR="002E3EF6" w:rsidRPr="0097544D">
        <w:rPr>
          <w:rFonts w:asciiTheme="minorHAnsi" w:hAnsiTheme="minorHAnsi"/>
          <w:sz w:val="24"/>
          <w:szCs w:val="24"/>
        </w:rPr>
        <w:t>families</w:t>
      </w:r>
      <w:r w:rsidRPr="0097544D">
        <w:rPr>
          <w:rFonts w:asciiTheme="minorHAnsi" w:hAnsiTheme="minorHAnsi"/>
          <w:sz w:val="24"/>
          <w:szCs w:val="24"/>
        </w:rPr>
        <w:t xml:space="preserve"> of executive branch employees, who are coping with the loss of a loved one. </w:t>
      </w:r>
      <w:r w:rsidR="0097544D">
        <w:rPr>
          <w:rFonts w:asciiTheme="minorHAnsi" w:hAnsiTheme="minorHAnsi"/>
          <w:sz w:val="24"/>
          <w:szCs w:val="24"/>
        </w:rPr>
        <w:t xml:space="preserve">Their brochure is also </w:t>
      </w:r>
      <w:bookmarkStart w:id="0" w:name="_GoBack"/>
      <w:bookmarkEnd w:id="0"/>
      <w:r w:rsidR="0097544D">
        <w:rPr>
          <w:rFonts w:asciiTheme="minorHAnsi" w:hAnsiTheme="minorHAnsi"/>
          <w:sz w:val="24"/>
          <w:szCs w:val="24"/>
        </w:rPr>
        <w:t>enclosed and t</w:t>
      </w:r>
      <w:r w:rsidRPr="0097544D">
        <w:rPr>
          <w:rFonts w:asciiTheme="minorHAnsi" w:hAnsiTheme="minorHAnsi"/>
          <w:sz w:val="24"/>
          <w:szCs w:val="24"/>
        </w:rPr>
        <w:t xml:space="preserve">hey can be reached at 502-564-5788 or toll free at 1-800-445-5327. They also provide links to useful information on their website at: </w:t>
      </w:r>
      <w:hyperlink r:id="rId5" w:history="1">
        <w:r w:rsidRPr="0097544D">
          <w:rPr>
            <w:rStyle w:val="Hyperlink"/>
            <w:rFonts w:asciiTheme="minorHAnsi" w:hAnsiTheme="minorHAnsi"/>
            <w:sz w:val="24"/>
            <w:szCs w:val="24"/>
          </w:rPr>
          <w:t>https://personnel.ky.gov/Pages/KEAP.aspx</w:t>
        </w:r>
      </w:hyperlink>
      <w:r w:rsidRPr="0097544D">
        <w:rPr>
          <w:rFonts w:asciiTheme="minorHAnsi" w:hAnsiTheme="minorHAnsi"/>
          <w:sz w:val="24"/>
          <w:szCs w:val="24"/>
        </w:rPr>
        <w:t>.</w:t>
      </w:r>
    </w:p>
    <w:p w:rsidR="008E5459" w:rsidRPr="0097544D" w:rsidRDefault="008E5459" w:rsidP="008E5459">
      <w:pPr>
        <w:pStyle w:val="BodyText"/>
        <w:tabs>
          <w:tab w:val="left" w:pos="8640"/>
        </w:tabs>
        <w:spacing w:after="0" w:line="240" w:lineRule="exact"/>
        <w:rPr>
          <w:rFonts w:asciiTheme="minorHAnsi" w:hAnsiTheme="minorHAnsi"/>
          <w:sz w:val="24"/>
          <w:szCs w:val="24"/>
        </w:rPr>
      </w:pPr>
    </w:p>
    <w:p w:rsidR="008E5459" w:rsidRPr="0097544D" w:rsidRDefault="002E3EF6" w:rsidP="008E5459">
      <w:pPr>
        <w:pStyle w:val="BodyText"/>
        <w:spacing w:after="0" w:line="240" w:lineRule="exact"/>
        <w:rPr>
          <w:rFonts w:asciiTheme="minorHAnsi" w:hAnsiTheme="minorHAnsi"/>
          <w:sz w:val="24"/>
          <w:szCs w:val="24"/>
        </w:rPr>
      </w:pPr>
      <w:r w:rsidRPr="0097544D">
        <w:rPr>
          <w:rFonts w:asciiTheme="minorHAnsi" w:hAnsiTheme="minorHAnsi"/>
          <w:sz w:val="24"/>
          <w:szCs w:val="24"/>
        </w:rPr>
        <w:t>With deepest sympathy</w:t>
      </w:r>
      <w:r w:rsidR="008E5459" w:rsidRPr="0097544D">
        <w:rPr>
          <w:rFonts w:asciiTheme="minorHAnsi" w:hAnsiTheme="minorHAnsi"/>
          <w:sz w:val="24"/>
          <w:szCs w:val="24"/>
        </w:rPr>
        <w:t>,</w:t>
      </w:r>
    </w:p>
    <w:p w:rsidR="008E5459" w:rsidRPr="0097544D" w:rsidRDefault="008E5459" w:rsidP="008E5459">
      <w:pPr>
        <w:pStyle w:val="BodyText"/>
        <w:spacing w:after="0" w:line="240" w:lineRule="exact"/>
        <w:rPr>
          <w:rFonts w:asciiTheme="minorHAnsi" w:hAnsiTheme="minorHAnsi"/>
          <w:sz w:val="24"/>
          <w:szCs w:val="24"/>
        </w:rPr>
      </w:pPr>
    </w:p>
    <w:p w:rsidR="008E5459" w:rsidRPr="0097544D" w:rsidRDefault="008E5459" w:rsidP="008E5459">
      <w:pPr>
        <w:pStyle w:val="BodyText"/>
        <w:spacing w:after="0" w:line="240" w:lineRule="exact"/>
        <w:rPr>
          <w:rFonts w:asciiTheme="minorHAnsi" w:hAnsiTheme="minorHAnsi"/>
          <w:sz w:val="24"/>
          <w:szCs w:val="24"/>
        </w:rPr>
      </w:pPr>
    </w:p>
    <w:p w:rsidR="008E5459" w:rsidRPr="0097544D" w:rsidRDefault="008E5459" w:rsidP="008E5459">
      <w:pPr>
        <w:pStyle w:val="BodyText"/>
        <w:spacing w:after="0" w:line="240" w:lineRule="exact"/>
        <w:rPr>
          <w:rFonts w:asciiTheme="minorHAnsi" w:hAnsiTheme="minorHAnsi"/>
          <w:sz w:val="24"/>
          <w:szCs w:val="24"/>
        </w:rPr>
      </w:pPr>
    </w:p>
    <w:p w:rsidR="008E5459" w:rsidRPr="0097544D" w:rsidRDefault="008E5459" w:rsidP="008E5459">
      <w:pPr>
        <w:pStyle w:val="BodyText"/>
        <w:spacing w:after="0" w:line="240" w:lineRule="exact"/>
        <w:rPr>
          <w:rFonts w:asciiTheme="minorHAnsi" w:hAnsiTheme="minorHAnsi"/>
          <w:sz w:val="24"/>
          <w:szCs w:val="24"/>
        </w:rPr>
      </w:pPr>
      <w:r w:rsidRPr="0097544D">
        <w:rPr>
          <w:rFonts w:asciiTheme="minorHAnsi" w:hAnsiTheme="minorHAnsi"/>
          <w:sz w:val="24"/>
          <w:szCs w:val="24"/>
        </w:rPr>
        <w:t>{</w:t>
      </w:r>
      <w:r w:rsidRPr="0097544D">
        <w:rPr>
          <w:rFonts w:asciiTheme="minorHAnsi" w:hAnsiTheme="minorHAnsi"/>
          <w:sz w:val="24"/>
          <w:szCs w:val="24"/>
          <w:highlight w:val="yellow"/>
        </w:rPr>
        <w:t>Agency Head</w:t>
      </w:r>
      <w:r w:rsidRPr="0097544D">
        <w:rPr>
          <w:rFonts w:asciiTheme="minorHAnsi" w:hAnsiTheme="minorHAnsi"/>
          <w:sz w:val="24"/>
          <w:szCs w:val="24"/>
        </w:rPr>
        <w:t>}</w:t>
      </w:r>
    </w:p>
    <w:p w:rsidR="008E5459" w:rsidRPr="0097544D" w:rsidRDefault="008E5459">
      <w:pPr>
        <w:rPr>
          <w:rFonts w:asciiTheme="minorHAnsi" w:hAnsiTheme="minorHAnsi"/>
          <w:sz w:val="24"/>
          <w:szCs w:val="24"/>
        </w:rPr>
      </w:pPr>
    </w:p>
    <w:sectPr w:rsidR="008E5459" w:rsidRPr="0097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59"/>
    <w:rsid w:val="002E3EF6"/>
    <w:rsid w:val="008E5459"/>
    <w:rsid w:val="0097544D"/>
    <w:rsid w:val="009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Name">
    <w:name w:val="Inside Address Name"/>
    <w:basedOn w:val="Normal"/>
    <w:rsid w:val="008E545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InsideAddress">
    <w:name w:val="Inside Address"/>
    <w:basedOn w:val="Normal"/>
    <w:rsid w:val="008E545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E545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E545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8E5459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E545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8E54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Name">
    <w:name w:val="Inside Address Name"/>
    <w:basedOn w:val="Normal"/>
    <w:rsid w:val="008E545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InsideAddress">
    <w:name w:val="Inside Address"/>
    <w:basedOn w:val="Normal"/>
    <w:rsid w:val="008E545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E545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E545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8E5459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E545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8E5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rsonnel.ky.gov/Pages/KEAP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Review xmlns="7f8612e3-43c7-46da-914a-4a42a259f131">2016-03-04T05:00:00+00:00</LastReview>
    <AssignedTo xmlns="7f8612e3-43c7-46da-914a-4a42a259f131">Carpenter, Stephanie</AssignedTo>
    <BusinessArea xmlns="7f8612e3-43c7-46da-914a-4a42a259f131">DHRA</BusinessArea>
    <PublishingExpirationDate xmlns="http://schemas.microsoft.com/sharepoint/v3" xsi:nil="true"/>
    <PublishingStartDate xmlns="http://schemas.microsoft.com/sharepoint/v3" xsi:nil="true"/>
    <DocDescription xmlns="7f8612e3-43c7-46da-914a-4a42a259f131">HR/TM-LV,Bereavement</DocDescrip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588C85FB3FE409646867AC653D745" ma:contentTypeVersion="5" ma:contentTypeDescription="Create a new document." ma:contentTypeScope="" ma:versionID="8f5d6ea82a35badb69beb68cbae4613a">
  <xsd:schema xmlns:xsd="http://www.w3.org/2001/XMLSchema" xmlns:xs="http://www.w3.org/2001/XMLSchema" xmlns:p="http://schemas.microsoft.com/office/2006/metadata/properties" xmlns:ns1="http://schemas.microsoft.com/sharepoint/v3" xmlns:ns2="7f8612e3-43c7-46da-914a-4a42a259f131" targetNamespace="http://schemas.microsoft.com/office/2006/metadata/properties" ma:root="true" ma:fieldsID="930fdac540d34fe2ba877555a4629383" ns1:_="" ns2:_="">
    <xsd:import namespace="http://schemas.microsoft.com/sharepoint/v3"/>
    <xsd:import namespace="7f8612e3-43c7-46da-914a-4a42a259f1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Description" minOccurs="0"/>
                <xsd:element ref="ns2:BusinessArea" minOccurs="0"/>
                <xsd:element ref="ns2:AssignedTo" minOccurs="0"/>
                <xsd:element ref="ns2:Last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612e3-43c7-46da-914a-4a42a259f131" elementFormDefault="qualified">
    <xsd:import namespace="http://schemas.microsoft.com/office/2006/documentManagement/types"/>
    <xsd:import namespace="http://schemas.microsoft.com/office/infopath/2007/PartnerControls"/>
    <xsd:element name="DocDescription" ma:index="10" nillable="true" ma:displayName="DocDescription" ma:internalName="DocDescription">
      <xsd:simpleType>
        <xsd:restriction base="dms:Text">
          <xsd:maxLength value="100"/>
        </xsd:restriction>
      </xsd:simpleType>
    </xsd:element>
    <xsd:element name="BusinessArea" ma:index="11" nillable="true" ma:displayName="BusinessArea" ma:default="DHRA" ma:format="Dropdown" ma:internalName="BusinessArea">
      <xsd:simpleType>
        <xsd:union memberTypes="dms:Text">
          <xsd:simpleType>
            <xsd:restriction base="dms:Choice">
              <xsd:enumeration value="DHRA"/>
              <xsd:enumeration value="DEM"/>
              <xsd:enumeration value="Org Mgmt"/>
              <xsd:enumeration value="Class &amp; Comp"/>
              <xsd:enumeration value="Payroll"/>
              <xsd:enumeration value="Personnel Admin"/>
              <xsd:enumeration value="Performance Management"/>
              <xsd:enumeration value="Training"/>
              <xsd:enumeration value="DTS"/>
              <xsd:enumeration value="DTS Security"/>
              <xsd:enumeration value="DCO"/>
              <xsd:enumeration value="Employee Relations"/>
              <xsd:enumeration value="Legal"/>
              <xsd:enumeration value="GSC"/>
              <xsd:enumeration value="Other"/>
            </xsd:restriction>
          </xsd:simpleType>
        </xsd:union>
      </xsd:simpleType>
    </xsd:element>
    <xsd:element name="AssignedTo" ma:index="12" nillable="true" ma:displayName="AssignedTo" ma:internalName="AssignedTo">
      <xsd:simpleType>
        <xsd:restriction base="dms:Text">
          <xsd:maxLength value="100"/>
        </xsd:restriction>
      </xsd:simpleType>
    </xsd:element>
    <xsd:element name="LastReview" ma:index="13" nillable="true" ma:displayName="LastReview" ma:default="[today]" ma:format="DateOnly" ma:internalName="LastReview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A4569-2FF2-4117-9B04-2D1E86222ADC}"/>
</file>

<file path=customXml/itemProps2.xml><?xml version="1.0" encoding="utf-8"?>
<ds:datastoreItem xmlns:ds="http://schemas.openxmlformats.org/officeDocument/2006/customXml" ds:itemID="{FF9490EF-A28A-4F72-A184-F9677DE9F490}"/>
</file>

<file path=customXml/itemProps3.xml><?xml version="1.0" encoding="utf-8"?>
<ds:datastoreItem xmlns:ds="http://schemas.openxmlformats.org/officeDocument/2006/customXml" ds:itemID="{625BD0DB-1841-4292-983B-F32A7C117A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Cabinet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Bereavement-CoverLetterSample</dc:title>
  <dc:creator>per607</dc:creator>
  <cp:lastModifiedBy>per607</cp:lastModifiedBy>
  <cp:revision>3</cp:revision>
  <dcterms:created xsi:type="dcterms:W3CDTF">2014-04-24T18:52:00Z</dcterms:created>
  <dcterms:modified xsi:type="dcterms:W3CDTF">2014-04-24T19:21:00Z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0x0101007EA588C85FB3FE409646867AC653D745</vt:lpwstr>
  </property>
</Properties>
</file>